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9F" w:rsidRPr="0097059D" w:rsidRDefault="00CC1E9E" w:rsidP="0097059D">
      <w:pPr>
        <w:jc w:val="center"/>
        <w:rPr>
          <w:b/>
          <w:sz w:val="36"/>
        </w:rPr>
      </w:pPr>
      <w:r w:rsidRPr="0097059D">
        <w:rPr>
          <w:b/>
          <w:sz w:val="36"/>
        </w:rPr>
        <w:t>VI</w:t>
      </w:r>
      <w:r w:rsidR="0097059D" w:rsidRPr="0097059D">
        <w:rPr>
          <w:b/>
          <w:sz w:val="36"/>
        </w:rPr>
        <w:t xml:space="preserve">JAYA BANK RETIREES’ </w:t>
      </w:r>
      <w:proofErr w:type="gramStart"/>
      <w:r w:rsidR="0097059D" w:rsidRPr="0097059D">
        <w:rPr>
          <w:b/>
          <w:sz w:val="36"/>
        </w:rPr>
        <w:t>ASSOCIATION(</w:t>
      </w:r>
      <w:proofErr w:type="gramEnd"/>
      <w:r w:rsidR="0097059D" w:rsidRPr="0097059D">
        <w:rPr>
          <w:b/>
          <w:sz w:val="36"/>
        </w:rPr>
        <w:t xml:space="preserve"> </w:t>
      </w:r>
      <w:proofErr w:type="spellStart"/>
      <w:r w:rsidR="0097059D" w:rsidRPr="0097059D">
        <w:rPr>
          <w:b/>
          <w:sz w:val="36"/>
        </w:rPr>
        <w:t>Regd</w:t>
      </w:r>
      <w:proofErr w:type="spellEnd"/>
      <w:r w:rsidR="0097059D" w:rsidRPr="0097059D">
        <w:rPr>
          <w:b/>
          <w:sz w:val="36"/>
        </w:rPr>
        <w:t>)</w:t>
      </w:r>
    </w:p>
    <w:p w:rsidR="0097059D" w:rsidRPr="0097059D" w:rsidRDefault="0097059D" w:rsidP="0097059D">
      <w:pPr>
        <w:jc w:val="center"/>
        <w:rPr>
          <w:b/>
        </w:rPr>
      </w:pPr>
      <w:proofErr w:type="gramStart"/>
      <w:r w:rsidRPr="0097059D">
        <w:rPr>
          <w:b/>
        </w:rPr>
        <w:t>( Affiliated</w:t>
      </w:r>
      <w:proofErr w:type="gramEnd"/>
      <w:r w:rsidRPr="0097059D">
        <w:rPr>
          <w:b/>
        </w:rPr>
        <w:t xml:space="preserve"> to AIBRF)</w:t>
      </w:r>
    </w:p>
    <w:p w:rsidR="0097059D" w:rsidRPr="0097059D" w:rsidRDefault="0097059D" w:rsidP="0097059D">
      <w:pPr>
        <w:pBdr>
          <w:bottom w:val="double" w:sz="6" w:space="1" w:color="auto"/>
        </w:pBdr>
        <w:jc w:val="center"/>
        <w:rPr>
          <w:b/>
        </w:rPr>
      </w:pPr>
      <w:r w:rsidRPr="0097059D">
        <w:rPr>
          <w:b/>
        </w:rPr>
        <w:t>Central Office: No. 83, 5</w:t>
      </w:r>
      <w:r w:rsidRPr="0097059D">
        <w:rPr>
          <w:b/>
          <w:vertAlign w:val="superscript"/>
        </w:rPr>
        <w:t>th</w:t>
      </w:r>
      <w:r w:rsidRPr="0097059D">
        <w:rPr>
          <w:b/>
        </w:rPr>
        <w:t xml:space="preserve"> Cross, </w:t>
      </w:r>
      <w:proofErr w:type="spellStart"/>
      <w:r w:rsidRPr="0097059D">
        <w:rPr>
          <w:b/>
        </w:rPr>
        <w:t>Malleshwaram</w:t>
      </w:r>
      <w:proofErr w:type="spellEnd"/>
      <w:r w:rsidRPr="0097059D">
        <w:rPr>
          <w:b/>
        </w:rPr>
        <w:t>, Bangalore-560003</w:t>
      </w:r>
    </w:p>
    <w:p w:rsidR="0097059D" w:rsidRDefault="000A65AA" w:rsidP="000A65AA">
      <w:pPr>
        <w:rPr>
          <w:b/>
        </w:rPr>
      </w:pPr>
      <w:r>
        <w:rPr>
          <w:b/>
        </w:rPr>
        <w:t>Bangalore</w:t>
      </w:r>
    </w:p>
    <w:p w:rsidR="000A65AA" w:rsidRDefault="003B12F5" w:rsidP="000A65AA">
      <w:r>
        <w:t>27</w:t>
      </w:r>
      <w:r w:rsidR="000A65AA">
        <w:t>/10/2014</w:t>
      </w:r>
    </w:p>
    <w:p w:rsidR="003B12F5" w:rsidRDefault="003B12F5" w:rsidP="000A65AA">
      <w:r>
        <w:t>TO: ALL E.C. MEMBERS AND SPECIAL INVITEE:</w:t>
      </w:r>
    </w:p>
    <w:p w:rsidR="003B12F5" w:rsidRDefault="003B12F5" w:rsidP="000A65AA">
      <w:r>
        <w:t>NOTICE</w:t>
      </w:r>
    </w:p>
    <w:p w:rsidR="003B12F5" w:rsidRDefault="003B12F5" w:rsidP="000A65AA">
      <w:r>
        <w:t xml:space="preserve">Notice is hereby given that a meeting of the Executive </w:t>
      </w:r>
      <w:proofErr w:type="gramStart"/>
      <w:r w:rsidR="00295248">
        <w:t xml:space="preserve">Committee </w:t>
      </w:r>
      <w:r>
        <w:t xml:space="preserve"> of</w:t>
      </w:r>
      <w:proofErr w:type="gramEnd"/>
      <w:r>
        <w:t xml:space="preserve">  Vijaya Bank Retirees’ Association will be held at the Central Office of the Association  on Sunday, the 14</w:t>
      </w:r>
      <w:r w:rsidRPr="003B12F5">
        <w:rPr>
          <w:vertAlign w:val="superscript"/>
        </w:rPr>
        <w:t>th</w:t>
      </w:r>
      <w:r>
        <w:t xml:space="preserve"> December, 2014, at 11 a.m. at No: 83,5</w:t>
      </w:r>
      <w:r w:rsidRPr="003B12F5">
        <w:rPr>
          <w:vertAlign w:val="superscript"/>
        </w:rPr>
        <w:t>th</w:t>
      </w:r>
      <w:r>
        <w:t xml:space="preserve"> Cross,  </w:t>
      </w:r>
      <w:proofErr w:type="spellStart"/>
      <w:r>
        <w:t>Malleshwaram</w:t>
      </w:r>
      <w:proofErr w:type="spellEnd"/>
      <w:r>
        <w:t>, Bangalore-560003, on Sunday, the 14</w:t>
      </w:r>
      <w:r w:rsidRPr="003B12F5">
        <w:rPr>
          <w:vertAlign w:val="superscript"/>
        </w:rPr>
        <w:t>th</w:t>
      </w:r>
      <w:r>
        <w:t xml:space="preserve"> Dec, 2014, to transact the following </w:t>
      </w:r>
    </w:p>
    <w:p w:rsidR="003B12F5" w:rsidRPr="00295248" w:rsidRDefault="003B12F5" w:rsidP="00295248">
      <w:pPr>
        <w:jc w:val="center"/>
        <w:rPr>
          <w:b/>
        </w:rPr>
      </w:pPr>
      <w:r w:rsidRPr="00295248">
        <w:rPr>
          <w:b/>
        </w:rPr>
        <w:t>AGENDA</w:t>
      </w:r>
    </w:p>
    <w:p w:rsidR="003B12F5" w:rsidRDefault="003B12F5" w:rsidP="003B12F5">
      <w:pPr>
        <w:pStyle w:val="ListParagraph"/>
        <w:numPr>
          <w:ilvl w:val="0"/>
          <w:numId w:val="1"/>
        </w:numPr>
      </w:pPr>
      <w:proofErr w:type="spellStart"/>
      <w:r>
        <w:t>Organisational</w:t>
      </w:r>
      <w:proofErr w:type="spellEnd"/>
      <w:r>
        <w:t xml:space="preserve"> Developments.</w:t>
      </w:r>
    </w:p>
    <w:p w:rsidR="003B12F5" w:rsidRDefault="003B12F5" w:rsidP="003B12F5">
      <w:pPr>
        <w:pStyle w:val="ListParagraph"/>
        <w:numPr>
          <w:ilvl w:val="0"/>
          <w:numId w:val="1"/>
        </w:numPr>
      </w:pPr>
      <w:r>
        <w:t xml:space="preserve">Report on the decisions of the E C of </w:t>
      </w:r>
      <w:proofErr w:type="gramStart"/>
      <w:r>
        <w:t>AIBRF(</w:t>
      </w:r>
      <w:proofErr w:type="gramEnd"/>
      <w:r>
        <w:t xml:space="preserve"> to be held at Hyderabad on 2</w:t>
      </w:r>
      <w:r w:rsidRPr="003B12F5">
        <w:rPr>
          <w:vertAlign w:val="superscript"/>
        </w:rPr>
        <w:t>nd</w:t>
      </w:r>
      <w:r>
        <w:t xml:space="preserve"> and 3</w:t>
      </w:r>
      <w:r w:rsidRPr="003B12F5">
        <w:rPr>
          <w:vertAlign w:val="superscript"/>
        </w:rPr>
        <w:t>rd</w:t>
      </w:r>
      <w:r>
        <w:t xml:space="preserve"> Dec, 2014)</w:t>
      </w:r>
      <w:r w:rsidR="00FD0D09">
        <w:t>.</w:t>
      </w:r>
    </w:p>
    <w:p w:rsidR="00FD0D09" w:rsidRDefault="00FD0D09" w:rsidP="003B12F5">
      <w:pPr>
        <w:pStyle w:val="ListParagraph"/>
        <w:numPr>
          <w:ilvl w:val="0"/>
          <w:numId w:val="1"/>
        </w:numPr>
      </w:pPr>
      <w:r>
        <w:t>Issues relating to VRS retirees.</w:t>
      </w:r>
    </w:p>
    <w:p w:rsidR="003B12F5" w:rsidRDefault="003B12F5" w:rsidP="003B12F5">
      <w:pPr>
        <w:pStyle w:val="ListParagraph"/>
        <w:numPr>
          <w:ilvl w:val="0"/>
          <w:numId w:val="1"/>
        </w:numPr>
      </w:pPr>
      <w:r>
        <w:t>Developments about wage revision discussions.</w:t>
      </w:r>
    </w:p>
    <w:p w:rsidR="003B12F5" w:rsidRDefault="003B12F5" w:rsidP="003B12F5">
      <w:pPr>
        <w:pStyle w:val="ListParagraph"/>
        <w:numPr>
          <w:ilvl w:val="0"/>
          <w:numId w:val="1"/>
        </w:numPr>
      </w:pPr>
      <w:r>
        <w:t>Response of the Bank Management on Retirees’ issues and steps to be taken in this regard.</w:t>
      </w:r>
    </w:p>
    <w:p w:rsidR="00FD0D09" w:rsidRDefault="00FD0D09" w:rsidP="003B12F5">
      <w:pPr>
        <w:pStyle w:val="ListParagraph"/>
        <w:numPr>
          <w:ilvl w:val="0"/>
          <w:numId w:val="1"/>
        </w:numPr>
      </w:pPr>
      <w:r>
        <w:t>Proposal to bring out a quarterly house magazine.</w:t>
      </w:r>
    </w:p>
    <w:p w:rsidR="003B12F5" w:rsidRDefault="003B12F5" w:rsidP="003B12F5">
      <w:pPr>
        <w:pStyle w:val="ListParagraph"/>
        <w:numPr>
          <w:ilvl w:val="0"/>
          <w:numId w:val="1"/>
        </w:numPr>
      </w:pPr>
      <w:r>
        <w:t>Any other issue with the permission of the President.</w:t>
      </w:r>
    </w:p>
    <w:p w:rsidR="003B12F5" w:rsidRDefault="00F22EC2" w:rsidP="003B12F5">
      <w:r>
        <w:t>The meeting may proceed up to 6 pm.</w:t>
      </w:r>
    </w:p>
    <w:p w:rsidR="00F22EC2" w:rsidRDefault="00F22EC2" w:rsidP="00F22EC2">
      <w:r>
        <w:t>All EC Members and Special invitee are requested to note and attend.</w:t>
      </w:r>
    </w:p>
    <w:p w:rsidR="00295248" w:rsidRDefault="00295248" w:rsidP="00F22EC2"/>
    <w:p w:rsidR="00295248" w:rsidRDefault="00295248" w:rsidP="00F22EC2">
      <w:r>
        <w:rPr>
          <w:noProof/>
        </w:rPr>
        <w:drawing>
          <wp:inline distT="0" distB="0" distL="0" distR="0">
            <wp:extent cx="1600200" cy="419100"/>
            <wp:effectExtent l="0" t="0" r="0" b="0"/>
            <wp:docPr id="1" name="Picture 1" descr="C:\Users\Vishwanath\Desktop\Signature KV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hwanath\Desktop\Signature KV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2EC2" w:rsidRDefault="003B12F5" w:rsidP="00F22EC2">
      <w:proofErr w:type="gramStart"/>
      <w:r>
        <w:t>( K</w:t>
      </w:r>
      <w:proofErr w:type="gramEnd"/>
      <w:r>
        <w:t>. VISHWANATH NAIK</w:t>
      </w:r>
      <w:r w:rsidR="00F22EC2">
        <w:t>)</w:t>
      </w:r>
      <w:r w:rsidR="000A65AA">
        <w:tab/>
      </w:r>
      <w:r w:rsidR="000A65AA">
        <w:tab/>
      </w:r>
      <w:r w:rsidR="000A65AA">
        <w:tab/>
      </w:r>
      <w:r w:rsidR="003331FC">
        <w:t xml:space="preserve">                                                   </w:t>
      </w:r>
    </w:p>
    <w:p w:rsidR="000A65AA" w:rsidRDefault="003331FC" w:rsidP="00F22EC2">
      <w:r>
        <w:t xml:space="preserve"> </w:t>
      </w:r>
      <w:r w:rsidR="000A65AA">
        <w:t>GENERAL SECRETARY</w:t>
      </w:r>
    </w:p>
    <w:p w:rsidR="003331FC" w:rsidRDefault="003331FC" w:rsidP="003331FC">
      <w:pPr>
        <w:jc w:val="center"/>
      </w:pPr>
    </w:p>
    <w:p w:rsidR="003331FC" w:rsidRDefault="003331FC" w:rsidP="003B12F5"/>
    <w:p w:rsidR="009B4B3B" w:rsidRDefault="009B4B3B"/>
    <w:p w:rsidR="009B4B3B" w:rsidRDefault="009B4B3B"/>
    <w:p w:rsidR="00CC1E9E" w:rsidRDefault="00CC1E9E"/>
    <w:sectPr w:rsidR="00CC1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0ABA"/>
    <w:multiLevelType w:val="hybridMultilevel"/>
    <w:tmpl w:val="E438B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0F"/>
    <w:rsid w:val="000A65AA"/>
    <w:rsid w:val="000E1A9F"/>
    <w:rsid w:val="00295248"/>
    <w:rsid w:val="003331FC"/>
    <w:rsid w:val="003B12F5"/>
    <w:rsid w:val="0097059D"/>
    <w:rsid w:val="009B4B3B"/>
    <w:rsid w:val="00B127E5"/>
    <w:rsid w:val="00CC1E9E"/>
    <w:rsid w:val="00D0040F"/>
    <w:rsid w:val="00F22EC2"/>
    <w:rsid w:val="00F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Vishwanath</dc:creator>
  <cp:lastModifiedBy>Vishwanath</cp:lastModifiedBy>
  <cp:revision>12</cp:revision>
  <dcterms:created xsi:type="dcterms:W3CDTF">2014-10-17T09:33:00Z</dcterms:created>
  <dcterms:modified xsi:type="dcterms:W3CDTF">2014-11-01T17:11:00Z</dcterms:modified>
</cp:coreProperties>
</file>